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AB3AC" w14:textId="6639BDBE" w:rsidR="00191CB6" w:rsidRDefault="00A81CD6">
      <w:pPr>
        <w:widowControl w:val="0"/>
        <w:spacing w:line="240" w:lineRule="auto"/>
        <w:rPr>
          <w:b/>
          <w:sz w:val="26"/>
          <w:szCs w:val="26"/>
        </w:rPr>
      </w:pPr>
      <w:r>
        <w:rPr>
          <w:b/>
          <w:sz w:val="26"/>
          <w:szCs w:val="26"/>
        </w:rPr>
        <w:t xml:space="preserve">Email communication to RMHP </w:t>
      </w:r>
      <w:r w:rsidR="002E64E1">
        <w:rPr>
          <w:b/>
          <w:sz w:val="26"/>
          <w:szCs w:val="26"/>
        </w:rPr>
        <w:t>internal teams</w:t>
      </w:r>
      <w:r>
        <w:rPr>
          <w:b/>
          <w:sz w:val="26"/>
          <w:szCs w:val="26"/>
        </w:rPr>
        <w:t xml:space="preserve"> about </w:t>
      </w:r>
      <w:proofErr w:type="spellStart"/>
      <w:r>
        <w:rPr>
          <w:b/>
          <w:sz w:val="26"/>
          <w:szCs w:val="26"/>
        </w:rPr>
        <w:t>Wisdo’s</w:t>
      </w:r>
      <w:proofErr w:type="spellEnd"/>
      <w:r>
        <w:rPr>
          <w:b/>
          <w:sz w:val="26"/>
          <w:szCs w:val="26"/>
        </w:rPr>
        <w:t xml:space="preserve"> peer support community platform</w:t>
      </w:r>
    </w:p>
    <w:p w14:paraId="304BA813" w14:textId="77777777" w:rsidR="00191CB6" w:rsidRDefault="00191CB6">
      <w:pPr>
        <w:widowControl w:val="0"/>
        <w:spacing w:line="240" w:lineRule="auto"/>
        <w:rPr>
          <w:b/>
        </w:rPr>
      </w:pPr>
    </w:p>
    <w:p w14:paraId="617BAB87" w14:textId="77777777" w:rsidR="00191CB6" w:rsidRDefault="00191CB6">
      <w:pPr>
        <w:widowControl w:val="0"/>
        <w:spacing w:line="240" w:lineRule="auto"/>
        <w:rPr>
          <w:b/>
        </w:rPr>
      </w:pPr>
    </w:p>
    <w:p w14:paraId="607056F2" w14:textId="77777777" w:rsidR="00191CB6" w:rsidRDefault="00A81CD6">
      <w:pPr>
        <w:widowControl w:val="0"/>
        <w:spacing w:line="240" w:lineRule="auto"/>
        <w:rPr>
          <w:b/>
        </w:rPr>
      </w:pPr>
      <w:bookmarkStart w:id="0" w:name="_GoBack"/>
      <w:r>
        <w:rPr>
          <w:b/>
          <w:noProof/>
        </w:rPr>
        <w:drawing>
          <wp:inline distT="114300" distB="114300" distL="114300" distR="114300" wp14:anchorId="6CD11487" wp14:editId="2C0D647F">
            <wp:extent cx="5334000" cy="266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334000" cy="2667000"/>
                    </a:xfrm>
                    <a:prstGeom prst="rect">
                      <a:avLst/>
                    </a:prstGeom>
                    <a:ln/>
                  </pic:spPr>
                </pic:pic>
              </a:graphicData>
            </a:graphic>
          </wp:inline>
        </w:drawing>
      </w:r>
      <w:bookmarkEnd w:id="0"/>
    </w:p>
    <w:p w14:paraId="50C47A40" w14:textId="77777777" w:rsidR="00191CB6" w:rsidRDefault="00191CB6">
      <w:pPr>
        <w:widowControl w:val="0"/>
        <w:spacing w:line="240" w:lineRule="auto"/>
        <w:rPr>
          <w:b/>
        </w:rPr>
      </w:pPr>
    </w:p>
    <w:p w14:paraId="1C92B827" w14:textId="77777777" w:rsidR="00191CB6" w:rsidRDefault="00191CB6">
      <w:pPr>
        <w:widowControl w:val="0"/>
        <w:spacing w:line="240" w:lineRule="auto"/>
        <w:rPr>
          <w:b/>
        </w:rPr>
      </w:pPr>
    </w:p>
    <w:p w14:paraId="365E3C67" w14:textId="77777777" w:rsidR="00A81CD6" w:rsidRPr="00A81CD6" w:rsidRDefault="00A81CD6" w:rsidP="00A81CD6">
      <w:pPr>
        <w:widowControl w:val="0"/>
        <w:spacing w:line="240" w:lineRule="auto"/>
        <w:rPr>
          <w:lang w:val="en-US"/>
        </w:rPr>
      </w:pPr>
      <w:r>
        <w:rPr>
          <w:b/>
        </w:rPr>
        <w:t xml:space="preserve">Email subject line: </w:t>
      </w:r>
      <w:r w:rsidRPr="00A81CD6">
        <w:rPr>
          <w:lang w:val="en-US"/>
        </w:rPr>
        <w:t>Introducing Wisdo Health: A Peer Support Platform for Our Members</w:t>
      </w:r>
    </w:p>
    <w:p w14:paraId="4F49019A" w14:textId="77777777" w:rsidR="00191CB6" w:rsidRDefault="00191CB6">
      <w:pPr>
        <w:widowControl w:val="0"/>
        <w:spacing w:line="240" w:lineRule="auto"/>
      </w:pPr>
    </w:p>
    <w:p w14:paraId="6A90B869" w14:textId="65E52148" w:rsidR="00A81CD6" w:rsidRDefault="00A81CD6" w:rsidP="00A81CD6">
      <w:pPr>
        <w:widowControl w:val="0"/>
        <w:spacing w:line="240" w:lineRule="auto"/>
        <w:rPr>
          <w:lang w:val="en-US"/>
        </w:rPr>
      </w:pPr>
      <w:r w:rsidRPr="00A81CD6">
        <w:rPr>
          <w:lang w:val="en-US"/>
        </w:rPr>
        <w:t>Dear [Recipient's Name],</w:t>
      </w:r>
    </w:p>
    <w:p w14:paraId="223AC75C" w14:textId="77777777" w:rsidR="00A81CD6" w:rsidRPr="00A81CD6" w:rsidRDefault="00A81CD6" w:rsidP="00A81CD6">
      <w:pPr>
        <w:widowControl w:val="0"/>
        <w:spacing w:line="240" w:lineRule="auto"/>
        <w:rPr>
          <w:lang w:val="en-US"/>
        </w:rPr>
      </w:pPr>
    </w:p>
    <w:p w14:paraId="4CFF7853" w14:textId="77777777" w:rsidR="00A81CD6" w:rsidRPr="00A81CD6" w:rsidRDefault="00A81CD6" w:rsidP="00A81CD6">
      <w:pPr>
        <w:widowControl w:val="0"/>
        <w:spacing w:line="240" w:lineRule="auto"/>
        <w:rPr>
          <w:lang w:val="en-US"/>
        </w:rPr>
      </w:pPr>
      <w:r w:rsidRPr="00A81CD6">
        <w:rPr>
          <w:lang w:val="en-US"/>
        </w:rPr>
        <w:t xml:space="preserve">I’m excited to share that Rocky Mountain Health Plans now offers members unlimited access to an evidence-based online peer support community named </w:t>
      </w:r>
      <w:r w:rsidRPr="00A81CD6">
        <w:rPr>
          <w:b/>
          <w:bCs/>
          <w:lang w:val="en-US"/>
        </w:rPr>
        <w:t>Wisdo</w:t>
      </w:r>
      <w:r w:rsidRPr="00A81CD6">
        <w:rPr>
          <w:lang w:val="en-US"/>
        </w:rPr>
        <w:t>. </w:t>
      </w:r>
    </w:p>
    <w:p w14:paraId="5A024353" w14:textId="77777777" w:rsidR="00A450CD" w:rsidRDefault="00A450CD" w:rsidP="00A81CD6">
      <w:pPr>
        <w:widowControl w:val="0"/>
        <w:spacing w:line="240" w:lineRule="auto"/>
        <w:rPr>
          <w:lang w:val="en-US"/>
        </w:rPr>
      </w:pPr>
    </w:p>
    <w:p w14:paraId="7FB7DC5E" w14:textId="0C3EA310" w:rsidR="00A81CD6" w:rsidRPr="00A81CD6" w:rsidRDefault="00A81CD6" w:rsidP="00A81CD6">
      <w:pPr>
        <w:widowControl w:val="0"/>
        <w:spacing w:line="240" w:lineRule="auto"/>
        <w:rPr>
          <w:lang w:val="en-US"/>
        </w:rPr>
      </w:pPr>
      <w:r w:rsidRPr="00A81CD6">
        <w:rPr>
          <w:lang w:val="en-US"/>
        </w:rPr>
        <w:t>This online community was created to provide support to members struggling with mental health, chronic conditions, life stressors, and social determinants of health. It is accessible to members via their smartphones or personal computers and is fully compliant with HIPAA and SOC2 HITRUST standards.</w:t>
      </w:r>
    </w:p>
    <w:p w14:paraId="0A8CA9E5" w14:textId="77777777" w:rsidR="00A450CD" w:rsidRDefault="00A450CD" w:rsidP="00A81CD6">
      <w:pPr>
        <w:widowControl w:val="0"/>
        <w:spacing w:line="240" w:lineRule="auto"/>
        <w:rPr>
          <w:lang w:val="en-US"/>
        </w:rPr>
      </w:pPr>
    </w:p>
    <w:p w14:paraId="4B8E08A5" w14:textId="515E69F7" w:rsidR="00A81CD6" w:rsidRDefault="00A81CD6" w:rsidP="00A81CD6">
      <w:pPr>
        <w:widowControl w:val="0"/>
        <w:spacing w:line="240" w:lineRule="auto"/>
        <w:rPr>
          <w:lang w:val="en-US"/>
        </w:rPr>
      </w:pPr>
      <w:r w:rsidRPr="00A81CD6">
        <w:rPr>
          <w:lang w:val="en-US"/>
        </w:rPr>
        <w:t>By joining Wisdo, members will: </w:t>
      </w:r>
    </w:p>
    <w:p w14:paraId="2E141647" w14:textId="77777777" w:rsidR="00A450CD" w:rsidRPr="00A81CD6" w:rsidRDefault="00A450CD" w:rsidP="00A81CD6">
      <w:pPr>
        <w:widowControl w:val="0"/>
        <w:spacing w:line="240" w:lineRule="auto"/>
        <w:rPr>
          <w:lang w:val="en-US"/>
        </w:rPr>
      </w:pPr>
    </w:p>
    <w:p w14:paraId="22EE7D95" w14:textId="77777777" w:rsidR="00A81CD6" w:rsidRPr="00A81CD6" w:rsidRDefault="00A81CD6" w:rsidP="00A81CD6">
      <w:pPr>
        <w:widowControl w:val="0"/>
        <w:numPr>
          <w:ilvl w:val="0"/>
          <w:numId w:val="2"/>
        </w:numPr>
        <w:spacing w:line="240" w:lineRule="auto"/>
        <w:rPr>
          <w:lang w:val="en-US"/>
        </w:rPr>
      </w:pPr>
      <w:r w:rsidRPr="00A81CD6">
        <w:rPr>
          <w:lang w:val="en-US"/>
        </w:rPr>
        <w:t>Receive emotional support and companionship from helpful peers who have been in similar situations</w:t>
      </w:r>
    </w:p>
    <w:p w14:paraId="3254763A" w14:textId="77777777" w:rsidR="00A81CD6" w:rsidRPr="00A81CD6" w:rsidRDefault="00A81CD6" w:rsidP="00A81CD6">
      <w:pPr>
        <w:widowControl w:val="0"/>
        <w:numPr>
          <w:ilvl w:val="0"/>
          <w:numId w:val="2"/>
        </w:numPr>
        <w:spacing w:line="240" w:lineRule="auto"/>
        <w:rPr>
          <w:lang w:val="en-US"/>
        </w:rPr>
      </w:pPr>
      <w:r w:rsidRPr="00A81CD6">
        <w:rPr>
          <w:lang w:val="en-US"/>
        </w:rPr>
        <w:t>Join group coaching sessions to build resilience and healthy habits</w:t>
      </w:r>
    </w:p>
    <w:p w14:paraId="6D485247" w14:textId="77777777" w:rsidR="00A81CD6" w:rsidRPr="00A81CD6" w:rsidRDefault="00A81CD6" w:rsidP="00A81CD6">
      <w:pPr>
        <w:widowControl w:val="0"/>
        <w:numPr>
          <w:ilvl w:val="0"/>
          <w:numId w:val="2"/>
        </w:numPr>
        <w:spacing w:line="240" w:lineRule="auto"/>
        <w:rPr>
          <w:lang w:val="en-US"/>
        </w:rPr>
      </w:pPr>
      <w:r w:rsidRPr="00A81CD6">
        <w:rPr>
          <w:lang w:val="en-US"/>
        </w:rPr>
        <w:t>Experience improvements in their health and well-being</w:t>
      </w:r>
    </w:p>
    <w:p w14:paraId="58B524C0" w14:textId="77777777" w:rsidR="00A450CD" w:rsidRDefault="00A450CD" w:rsidP="00A81CD6">
      <w:pPr>
        <w:widowControl w:val="0"/>
        <w:spacing w:line="240" w:lineRule="auto"/>
        <w:rPr>
          <w:lang w:val="en-US"/>
        </w:rPr>
      </w:pPr>
    </w:p>
    <w:p w14:paraId="0A896B60" w14:textId="53A76AB3" w:rsidR="00A81CD6" w:rsidRPr="00A81CD6" w:rsidRDefault="00A81CD6" w:rsidP="00A81CD6">
      <w:pPr>
        <w:widowControl w:val="0"/>
        <w:spacing w:line="240" w:lineRule="auto"/>
        <w:rPr>
          <w:lang w:val="en-US"/>
        </w:rPr>
      </w:pPr>
      <w:r w:rsidRPr="00A81CD6">
        <w:rPr>
          <w:lang w:val="en-US"/>
        </w:rPr>
        <w:t xml:space="preserve">Wisdo has already helped more than 10,000 adults in Colorado. A recent </w:t>
      </w:r>
      <w:hyperlink r:id="rId6" w:history="1">
        <w:r w:rsidRPr="00A81CD6">
          <w:rPr>
            <w:rStyle w:val="Hyperlink"/>
            <w:lang w:val="en-US"/>
          </w:rPr>
          <w:t>peer-reviewed paper</w:t>
        </w:r>
      </w:hyperlink>
      <w:r w:rsidRPr="00A81CD6">
        <w:rPr>
          <w:lang w:val="en-US"/>
        </w:rPr>
        <w:t xml:space="preserve"> based on results in Colorado and published at JMIR provides strong evidence for its effectiveness. </w:t>
      </w:r>
    </w:p>
    <w:p w14:paraId="663067F0" w14:textId="77777777" w:rsidR="00A450CD" w:rsidRDefault="00A450CD" w:rsidP="00A81CD6">
      <w:pPr>
        <w:widowControl w:val="0"/>
        <w:spacing w:line="240" w:lineRule="auto"/>
        <w:rPr>
          <w:lang w:val="en-US"/>
        </w:rPr>
      </w:pPr>
    </w:p>
    <w:p w14:paraId="54E905D6" w14:textId="23A4521B" w:rsidR="00A81CD6" w:rsidRPr="00A81CD6" w:rsidRDefault="00A81CD6" w:rsidP="00A81CD6">
      <w:pPr>
        <w:widowControl w:val="0"/>
        <w:spacing w:line="240" w:lineRule="auto"/>
        <w:rPr>
          <w:lang w:val="en-US"/>
        </w:rPr>
      </w:pPr>
      <w:r w:rsidRPr="00A81CD6">
        <w:rPr>
          <w:lang w:val="en-US"/>
        </w:rPr>
        <w:t xml:space="preserve">To learn more about Wisdo, please review this </w:t>
      </w:r>
      <w:hyperlink r:id="rId7" w:history="1">
        <w:r w:rsidRPr="00A81CD6">
          <w:rPr>
            <w:rStyle w:val="Hyperlink"/>
            <w:lang w:val="en-US"/>
          </w:rPr>
          <w:t>one-pager</w:t>
        </w:r>
      </w:hyperlink>
      <w:r w:rsidRPr="00A81CD6">
        <w:rPr>
          <w:lang w:val="en-US"/>
        </w:rPr>
        <w:t xml:space="preserve"> or </w:t>
      </w:r>
      <w:hyperlink r:id="rId8" w:history="1">
        <w:r w:rsidRPr="00A450CD">
          <w:rPr>
            <w:rStyle w:val="Hyperlink"/>
            <w:lang w:val="en-US"/>
          </w:rPr>
          <w:t>brief video overview</w:t>
        </w:r>
      </w:hyperlink>
      <w:r w:rsidRPr="00A81CD6">
        <w:rPr>
          <w:lang w:val="en-US"/>
        </w:rPr>
        <w:t>. If you would like to access Wisdo, please use this link: www.wisdo.com/co/rmhp.</w:t>
      </w:r>
    </w:p>
    <w:p w14:paraId="0A91B2EB" w14:textId="77777777" w:rsidR="00A81CD6" w:rsidRPr="00A81CD6" w:rsidRDefault="00A81CD6" w:rsidP="00A81CD6">
      <w:pPr>
        <w:widowControl w:val="0"/>
        <w:spacing w:line="240" w:lineRule="auto"/>
        <w:rPr>
          <w:lang w:val="en-US"/>
        </w:rPr>
      </w:pPr>
    </w:p>
    <w:p w14:paraId="452B42F7" w14:textId="167A1829" w:rsidR="00A81CD6" w:rsidRPr="00A81CD6" w:rsidRDefault="00A81CD6" w:rsidP="00A81CD6">
      <w:pPr>
        <w:widowControl w:val="0"/>
        <w:spacing w:line="240" w:lineRule="auto"/>
        <w:rPr>
          <w:lang w:val="en-US"/>
        </w:rPr>
      </w:pPr>
      <w:r w:rsidRPr="00A81CD6">
        <w:rPr>
          <w:lang w:val="en-US"/>
        </w:rPr>
        <w:t xml:space="preserve">Over the next month, we will reach out to you to discuss how you can help promote Wisdo to our members. We have already prepared a suite of materials that you can view </w:t>
      </w:r>
      <w:hyperlink r:id="rId9" w:history="1">
        <w:r w:rsidRPr="00A81CD6">
          <w:rPr>
            <w:rStyle w:val="Hyperlink"/>
            <w:lang w:val="en-US"/>
          </w:rPr>
          <w:t>here</w:t>
        </w:r>
      </w:hyperlink>
      <w:r w:rsidRPr="00A81CD6">
        <w:rPr>
          <w:lang w:val="en-US"/>
        </w:rPr>
        <w:t>.</w:t>
      </w:r>
    </w:p>
    <w:p w14:paraId="0E095121" w14:textId="77777777" w:rsidR="00A450CD" w:rsidRDefault="00A450CD" w:rsidP="00A81CD6">
      <w:pPr>
        <w:widowControl w:val="0"/>
        <w:spacing w:line="240" w:lineRule="auto"/>
        <w:rPr>
          <w:lang w:val="en-US"/>
        </w:rPr>
      </w:pPr>
    </w:p>
    <w:p w14:paraId="27B4E85B" w14:textId="6A104A8F" w:rsidR="00A81CD6" w:rsidRPr="00A81CD6" w:rsidRDefault="00A81CD6" w:rsidP="00A81CD6">
      <w:pPr>
        <w:widowControl w:val="0"/>
        <w:spacing w:line="240" w:lineRule="auto"/>
        <w:rPr>
          <w:lang w:val="en-US"/>
        </w:rPr>
      </w:pPr>
      <w:r w:rsidRPr="00A81CD6">
        <w:rPr>
          <w:lang w:val="en-US"/>
        </w:rPr>
        <w:t>Please reach out if you have any questions or feedback. We are excited about the positive impact Wisdo Health can have on our community, and we look forward to working together to support this important initiative.</w:t>
      </w:r>
    </w:p>
    <w:p w14:paraId="6242B0BD" w14:textId="77777777" w:rsidR="00A81CD6" w:rsidRPr="00A81CD6" w:rsidRDefault="00A81CD6" w:rsidP="00A81CD6">
      <w:pPr>
        <w:widowControl w:val="0"/>
        <w:spacing w:line="240" w:lineRule="auto"/>
        <w:rPr>
          <w:lang w:val="en-US"/>
        </w:rPr>
      </w:pPr>
    </w:p>
    <w:p w14:paraId="33834004" w14:textId="77777777" w:rsidR="00A81CD6" w:rsidRPr="00A81CD6" w:rsidRDefault="00A81CD6" w:rsidP="00A81CD6">
      <w:pPr>
        <w:widowControl w:val="0"/>
        <w:spacing w:line="240" w:lineRule="auto"/>
        <w:rPr>
          <w:lang w:val="en-US"/>
        </w:rPr>
      </w:pPr>
      <w:r w:rsidRPr="00A81CD6">
        <w:rPr>
          <w:lang w:val="en-US"/>
        </w:rPr>
        <w:t>Best regards,</w:t>
      </w:r>
    </w:p>
    <w:p w14:paraId="4AED5F1C" w14:textId="77777777" w:rsidR="00191CB6" w:rsidRDefault="00191CB6">
      <w:pPr>
        <w:widowControl w:val="0"/>
        <w:spacing w:line="240" w:lineRule="auto"/>
      </w:pPr>
    </w:p>
    <w:p w14:paraId="0F6690E3" w14:textId="77777777" w:rsidR="00191CB6" w:rsidRDefault="00A81CD6">
      <w:pPr>
        <w:widowControl w:val="0"/>
        <w:spacing w:line="240" w:lineRule="auto"/>
      </w:pPr>
      <w:r>
        <w:t>Signature line of health plan</w:t>
      </w:r>
    </w:p>
    <w:sectPr w:rsidR="00191C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C64BE"/>
    <w:multiLevelType w:val="multilevel"/>
    <w:tmpl w:val="390A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F7304"/>
    <w:multiLevelType w:val="multilevel"/>
    <w:tmpl w:val="82081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B6"/>
    <w:rsid w:val="00191CB6"/>
    <w:rsid w:val="002E64E1"/>
    <w:rsid w:val="00A450CD"/>
    <w:rsid w:val="00A8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40D1D"/>
  <w15:docId w15:val="{F609C2E1-F276-7841-BBFC-3A13042B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81CD6"/>
    <w:rPr>
      <w:color w:val="0000FF" w:themeColor="hyperlink"/>
      <w:u w:val="single"/>
    </w:rPr>
  </w:style>
  <w:style w:type="character" w:styleId="UnresolvedMention">
    <w:name w:val="Unresolved Mention"/>
    <w:basedOn w:val="DefaultParagraphFont"/>
    <w:uiPriority w:val="99"/>
    <w:semiHidden/>
    <w:unhideWhenUsed/>
    <w:rsid w:val="00A81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6645">
      <w:bodyDiv w:val="1"/>
      <w:marLeft w:val="0"/>
      <w:marRight w:val="0"/>
      <w:marTop w:val="0"/>
      <w:marBottom w:val="0"/>
      <w:divBdr>
        <w:top w:val="none" w:sz="0" w:space="0" w:color="auto"/>
        <w:left w:val="none" w:sz="0" w:space="0" w:color="auto"/>
        <w:bottom w:val="none" w:sz="0" w:space="0" w:color="auto"/>
        <w:right w:val="none" w:sz="0" w:space="0" w:color="auto"/>
      </w:divBdr>
    </w:div>
    <w:div w:id="1339236497">
      <w:bodyDiv w:val="1"/>
      <w:marLeft w:val="0"/>
      <w:marRight w:val="0"/>
      <w:marTop w:val="0"/>
      <w:marBottom w:val="0"/>
      <w:divBdr>
        <w:top w:val="none" w:sz="0" w:space="0" w:color="auto"/>
        <w:left w:val="none" w:sz="0" w:space="0" w:color="auto"/>
        <w:bottom w:val="none" w:sz="0" w:space="0" w:color="auto"/>
        <w:right w:val="none" w:sz="0" w:space="0" w:color="auto"/>
      </w:divBdr>
    </w:div>
    <w:div w:id="1422874341">
      <w:bodyDiv w:val="1"/>
      <w:marLeft w:val="0"/>
      <w:marRight w:val="0"/>
      <w:marTop w:val="0"/>
      <w:marBottom w:val="0"/>
      <w:divBdr>
        <w:top w:val="none" w:sz="0" w:space="0" w:color="auto"/>
        <w:left w:val="none" w:sz="0" w:space="0" w:color="auto"/>
        <w:bottom w:val="none" w:sz="0" w:space="0" w:color="auto"/>
        <w:right w:val="none" w:sz="0" w:space="0" w:color="auto"/>
      </w:divBdr>
    </w:div>
    <w:div w:id="208544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isdos-exceptional-project.webflow.io/co/video-partners" TargetMode="External"/><Relationship Id="rId3" Type="http://schemas.openxmlformats.org/officeDocument/2006/relationships/settings" Target="settings.xml"/><Relationship Id="rId7" Type="http://schemas.openxmlformats.org/officeDocument/2006/relationships/hyperlink" Target="https://resources.wisdo.com/wp-content/uploads/2023/11/RMHP-Talking-Points-11.28.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ative.jmir.org/2023/1/e4886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ources.wisdo.com/rocky-moun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2023-11-29T19:42:00Z</dcterms:created>
  <dcterms:modified xsi:type="dcterms:W3CDTF">2023-11-29T21:04:00Z</dcterms:modified>
</cp:coreProperties>
</file>